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1A" w:rsidRPr="00E75C4D" w:rsidRDefault="006B6FB0">
      <w:pPr>
        <w:rPr>
          <w:sz w:val="44"/>
          <w:szCs w:val="44"/>
        </w:rPr>
      </w:pPr>
      <w:r w:rsidRPr="00E75C4D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670EFF1" wp14:editId="75B1D600">
            <wp:simplePos x="0" y="0"/>
            <wp:positionH relativeFrom="column">
              <wp:posOffset>3416300</wp:posOffset>
            </wp:positionH>
            <wp:positionV relativeFrom="paragraph">
              <wp:posOffset>-431800</wp:posOffset>
            </wp:positionV>
            <wp:extent cx="2665730" cy="15113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4D" w:rsidRPr="00E75C4D">
        <w:rPr>
          <w:sz w:val="44"/>
          <w:szCs w:val="44"/>
        </w:rPr>
        <w:t>South East Radio Group</w:t>
      </w:r>
    </w:p>
    <w:p w:rsidR="00E75C4D" w:rsidRDefault="00E75C4D" w:rsidP="00E75C4D">
      <w:pPr>
        <w:pStyle w:val="NoSpacing"/>
      </w:pPr>
      <w:r>
        <w:t>PO Box 1103</w:t>
      </w:r>
    </w:p>
    <w:p w:rsidR="00E75C4D" w:rsidRDefault="00E75C4D" w:rsidP="00E75C4D">
      <w:pPr>
        <w:pStyle w:val="NoSpacing"/>
      </w:pPr>
      <w:r>
        <w:t>Mount Gambier 5290</w:t>
      </w:r>
    </w:p>
    <w:p w:rsidR="00056A11" w:rsidRDefault="00056A11" w:rsidP="00E75C4D">
      <w:pPr>
        <w:pStyle w:val="NoSpacing"/>
      </w:pPr>
    </w:p>
    <w:p w:rsidR="00E75C4D" w:rsidRDefault="00E04565" w:rsidP="00E75C4D">
      <w:pPr>
        <w:pStyle w:val="NoSpacing"/>
      </w:pPr>
      <w:r>
        <w:t>P</w:t>
      </w:r>
      <w:r w:rsidR="00E75C4D">
        <w:t>resident</w:t>
      </w:r>
      <w:r w:rsidR="00056A11">
        <w:t xml:space="preserve">: </w:t>
      </w:r>
      <w:r w:rsidR="00E75C4D">
        <w:t xml:space="preserve"> </w:t>
      </w:r>
      <w:r w:rsidR="00AA615E">
        <w:t>Colin Hutchesson. VK5DK</w:t>
      </w:r>
      <w:r>
        <w:t xml:space="preserve">       </w:t>
      </w:r>
    </w:p>
    <w:p w:rsidR="00E04565" w:rsidRDefault="00E04565" w:rsidP="00E75C4D">
      <w:pPr>
        <w:pStyle w:val="NoSpacing"/>
      </w:pPr>
      <w:r>
        <w:t>Secretary:</w:t>
      </w:r>
      <w:r w:rsidR="00056A11">
        <w:t xml:space="preserve"> </w:t>
      </w:r>
      <w:r>
        <w:t xml:space="preserve"> Col Huon. VK5HCF</w:t>
      </w:r>
    </w:p>
    <w:p w:rsidR="00A76E31" w:rsidRDefault="00A76E31" w:rsidP="00E75C4D">
      <w:pPr>
        <w:pStyle w:val="NoSpacing"/>
      </w:pPr>
    </w:p>
    <w:p w:rsidR="00A76E31" w:rsidRDefault="00A76E31" w:rsidP="00E75C4D">
      <w:pPr>
        <w:pStyle w:val="NoSpacing"/>
      </w:pPr>
    </w:p>
    <w:p w:rsidR="009579CE" w:rsidRDefault="009579CE" w:rsidP="00E75C4D">
      <w:pPr>
        <w:pStyle w:val="NoSpacing"/>
      </w:pPr>
    </w:p>
    <w:p w:rsidR="009579CE" w:rsidRDefault="009579CE" w:rsidP="00E75C4D">
      <w:pPr>
        <w:pStyle w:val="NoSpacing"/>
      </w:pPr>
    </w:p>
    <w:p w:rsidR="009579CE" w:rsidRDefault="009579CE" w:rsidP="00E75C4D">
      <w:pPr>
        <w:pStyle w:val="NoSpacing"/>
      </w:pPr>
    </w:p>
    <w:p w:rsidR="00A84EE0" w:rsidRDefault="00A84EE0" w:rsidP="00A84EE0">
      <w:pPr>
        <w:pStyle w:val="Heading1"/>
        <w:rPr>
          <w:lang w:val="en-US"/>
        </w:rPr>
      </w:pPr>
      <w:r>
        <w:rPr>
          <w:lang w:val="en-US"/>
        </w:rPr>
        <w:t>The Radio Amateur’s Code of Ethics</w:t>
      </w:r>
    </w:p>
    <w:p w:rsidR="00A84EE0" w:rsidRDefault="00A84EE0" w:rsidP="00A84EE0">
      <w:pPr>
        <w:rPr>
          <w:b/>
          <w:lang w:val="en-US"/>
        </w:rPr>
      </w:pP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The Radio Amateur is: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 xml:space="preserve">Considerate 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He/She never knowingly operates in such a way as to lessen the pleasure of others.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Loyal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He offers loyalty, encouragement and support to other amateurs, local clubs, the Wireless Institute of Australia though which Amateur Radio in Australia is represented nationally and internationally.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Progressive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With knowledge abreast of science, a well-built and efficient station, and operation above reproach.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Friendly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Slow and patient operating when requested; friendly advice and counsel to the beginner; kindly assistance, cooperation and consideration for the interests of others. These are the hallmarks of the amateur spirit.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Balanced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Radio is an avocation, never interfering with duties owed to the family, job, school or community.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Patriotic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His/her station and skills are always ready for service to country and community.</w:t>
      </w:r>
    </w:p>
    <w:p w:rsidR="00A84EE0" w:rsidRDefault="00A84EE0" w:rsidP="00A84EE0">
      <w:pPr>
        <w:rPr>
          <w:b/>
          <w:lang w:val="en-US"/>
        </w:rPr>
      </w:pPr>
      <w:r>
        <w:rPr>
          <w:b/>
          <w:lang w:val="en-US"/>
        </w:rPr>
        <w:t>Law abiding</w:t>
      </w:r>
    </w:p>
    <w:p w:rsidR="00A84EE0" w:rsidRDefault="00A84EE0" w:rsidP="00A84EE0">
      <w:pPr>
        <w:rPr>
          <w:lang w:val="en-US"/>
        </w:rPr>
      </w:pPr>
      <w:r>
        <w:rPr>
          <w:lang w:val="en-US"/>
        </w:rPr>
        <w:t>He/she obeys the regulations governing the amateur service.</w:t>
      </w:r>
    </w:p>
    <w:p w:rsidR="00C64FDD" w:rsidRDefault="00C64FDD" w:rsidP="00C64FDD">
      <w:pPr>
        <w:pStyle w:val="NoSpacing"/>
      </w:pPr>
      <w:bookmarkStart w:id="0" w:name="_GoBack"/>
      <w:bookmarkEnd w:id="0"/>
    </w:p>
    <w:sectPr w:rsidR="00C6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89" w:rsidRDefault="00575489" w:rsidP="00E04565">
      <w:pPr>
        <w:spacing w:after="0" w:line="240" w:lineRule="auto"/>
      </w:pPr>
      <w:r>
        <w:separator/>
      </w:r>
    </w:p>
  </w:endnote>
  <w:endnote w:type="continuationSeparator" w:id="0">
    <w:p w:rsidR="00575489" w:rsidRDefault="00575489" w:rsidP="00E0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89" w:rsidRDefault="00575489" w:rsidP="00E04565">
      <w:pPr>
        <w:spacing w:after="0" w:line="240" w:lineRule="auto"/>
      </w:pPr>
      <w:r>
        <w:separator/>
      </w:r>
    </w:p>
  </w:footnote>
  <w:footnote w:type="continuationSeparator" w:id="0">
    <w:p w:rsidR="00575489" w:rsidRDefault="00575489" w:rsidP="00E04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B0"/>
    <w:rsid w:val="00056A11"/>
    <w:rsid w:val="000C44F0"/>
    <w:rsid w:val="00131DC1"/>
    <w:rsid w:val="00174077"/>
    <w:rsid w:val="00265A42"/>
    <w:rsid w:val="00330729"/>
    <w:rsid w:val="00347538"/>
    <w:rsid w:val="003E3AE7"/>
    <w:rsid w:val="00456CF7"/>
    <w:rsid w:val="00575489"/>
    <w:rsid w:val="006B6FB0"/>
    <w:rsid w:val="007A1A67"/>
    <w:rsid w:val="00875412"/>
    <w:rsid w:val="008A2EC5"/>
    <w:rsid w:val="009579CE"/>
    <w:rsid w:val="009F5757"/>
    <w:rsid w:val="00A51675"/>
    <w:rsid w:val="00A76E31"/>
    <w:rsid w:val="00A84EE0"/>
    <w:rsid w:val="00AA32CD"/>
    <w:rsid w:val="00AA615E"/>
    <w:rsid w:val="00B87830"/>
    <w:rsid w:val="00BF764D"/>
    <w:rsid w:val="00C21438"/>
    <w:rsid w:val="00C45C6A"/>
    <w:rsid w:val="00C64FDD"/>
    <w:rsid w:val="00CC674E"/>
    <w:rsid w:val="00D323FC"/>
    <w:rsid w:val="00D6473D"/>
    <w:rsid w:val="00DE1973"/>
    <w:rsid w:val="00E04565"/>
    <w:rsid w:val="00E75C4D"/>
    <w:rsid w:val="00E87957"/>
    <w:rsid w:val="00F77C2C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1D61C-2FFC-4EE2-AE10-BC70FEC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C4D"/>
    <w:pPr>
      <w:spacing w:after="0" w:line="240" w:lineRule="auto"/>
    </w:pPr>
  </w:style>
  <w:style w:type="character" w:styleId="Hyperlink">
    <w:name w:val="Hyperlink"/>
    <w:rsid w:val="00C64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65"/>
  </w:style>
  <w:style w:type="paragraph" w:styleId="Footer">
    <w:name w:val="footer"/>
    <w:basedOn w:val="Normal"/>
    <w:link w:val="FooterChar"/>
    <w:uiPriority w:val="99"/>
    <w:unhideWhenUsed/>
    <w:rsid w:val="00E04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65"/>
  </w:style>
  <w:style w:type="character" w:customStyle="1" w:styleId="Heading1Char">
    <w:name w:val="Heading 1 Char"/>
    <w:basedOn w:val="DefaultParagraphFont"/>
    <w:link w:val="Heading1"/>
    <w:uiPriority w:val="9"/>
    <w:rsid w:val="00957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Colin Huon</cp:lastModifiedBy>
  <cp:revision>2</cp:revision>
  <cp:lastPrinted>2017-07-28T21:16:00Z</cp:lastPrinted>
  <dcterms:created xsi:type="dcterms:W3CDTF">2017-07-28T22:03:00Z</dcterms:created>
  <dcterms:modified xsi:type="dcterms:W3CDTF">2017-07-28T22:03:00Z</dcterms:modified>
</cp:coreProperties>
</file>